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43" w:rsidRDefault="00413FED" w:rsidP="00F5424B">
      <w:pPr>
        <w:autoSpaceDE w:val="0"/>
        <w:autoSpaceDN w:val="0"/>
        <w:adjustRightInd w:val="0"/>
        <w:spacing w:after="0" w:line="276" w:lineRule="auto"/>
        <w:ind w:right="118"/>
        <w:jc w:val="center"/>
        <w:outlineLvl w:val="3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I Concurso “</w:t>
      </w:r>
      <w:r w:rsidR="00055F43" w:rsidRPr="00F5424B">
        <w:rPr>
          <w:rFonts w:ascii="Calibri" w:hAnsi="Calibri" w:cs="Arial"/>
          <w:b/>
          <w:sz w:val="32"/>
          <w:szCs w:val="32"/>
        </w:rPr>
        <w:t>Aventuras do Caminho das Águas</w:t>
      </w:r>
      <w:r>
        <w:rPr>
          <w:rFonts w:ascii="Calibri" w:hAnsi="Calibri" w:cs="Arial"/>
          <w:b/>
          <w:sz w:val="32"/>
          <w:szCs w:val="32"/>
        </w:rPr>
        <w:t>”</w:t>
      </w:r>
    </w:p>
    <w:p w:rsidR="00413FED" w:rsidRPr="00F5424B" w:rsidRDefault="00413FED" w:rsidP="00F5424B">
      <w:pPr>
        <w:autoSpaceDE w:val="0"/>
        <w:autoSpaceDN w:val="0"/>
        <w:adjustRightInd w:val="0"/>
        <w:spacing w:after="0" w:line="276" w:lineRule="auto"/>
        <w:ind w:right="118"/>
        <w:jc w:val="center"/>
        <w:outlineLvl w:val="3"/>
        <w:rPr>
          <w:rFonts w:ascii="Calibri" w:hAnsi="Calibri" w:cs="Arial"/>
          <w:b/>
          <w:sz w:val="32"/>
          <w:szCs w:val="32"/>
        </w:rPr>
      </w:pPr>
      <w:r w:rsidRPr="00F5424B">
        <w:rPr>
          <w:rFonts w:ascii="Calibri" w:hAnsi="Calibri" w:cs="Arial"/>
          <w:b/>
          <w:sz w:val="32"/>
          <w:szCs w:val="32"/>
        </w:rPr>
        <w:t>Roteiro da Premiação</w:t>
      </w:r>
    </w:p>
    <w:p w:rsidR="00F5424B" w:rsidRDefault="00F5424B" w:rsidP="00F5424B">
      <w:pPr>
        <w:pStyle w:val="PargrafodaLista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right="118"/>
        <w:jc w:val="both"/>
        <w:outlineLvl w:val="3"/>
        <w:rPr>
          <w:rFonts w:cs="Arial"/>
          <w:b/>
          <w:sz w:val="24"/>
          <w:szCs w:val="24"/>
        </w:rPr>
      </w:pPr>
    </w:p>
    <w:p w:rsidR="00055F43" w:rsidRPr="00F5424B" w:rsidRDefault="00055F43" w:rsidP="00F5424B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right="118"/>
        <w:jc w:val="both"/>
        <w:outlineLvl w:val="3"/>
        <w:rPr>
          <w:rFonts w:cs="Arial"/>
          <w:b/>
          <w:sz w:val="24"/>
          <w:szCs w:val="24"/>
        </w:rPr>
      </w:pPr>
      <w:r w:rsidRPr="00F5424B">
        <w:rPr>
          <w:rFonts w:cs="Arial"/>
          <w:b/>
          <w:sz w:val="24"/>
          <w:szCs w:val="24"/>
        </w:rPr>
        <w:t>Os vencedores serão premiados da seguinte forma:</w:t>
      </w:r>
    </w:p>
    <w:p w:rsidR="00055F43" w:rsidRDefault="00055F43" w:rsidP="00F5424B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right="118"/>
        <w:jc w:val="both"/>
        <w:outlineLvl w:val="3"/>
        <w:rPr>
          <w:rFonts w:cs="Arial"/>
          <w:sz w:val="24"/>
          <w:szCs w:val="24"/>
        </w:rPr>
      </w:pPr>
      <w:r w:rsidRPr="00F5424B">
        <w:rPr>
          <w:rFonts w:cs="Arial"/>
          <w:b/>
          <w:sz w:val="24"/>
          <w:szCs w:val="24"/>
        </w:rPr>
        <w:t xml:space="preserve">-  No caso de vencedor inscrito individualmente (por categoria): </w:t>
      </w:r>
      <w:r w:rsidRPr="00F5424B">
        <w:rPr>
          <w:rFonts w:cs="Arial"/>
          <w:sz w:val="24"/>
          <w:szCs w:val="24"/>
        </w:rPr>
        <w:t>ganha 01 ingresso cortesia para acesso ao parque aquático Wet’n Wild, observando o calendário operacional do parque, e tem o direito de convidar mais 20 colegas de classe, que também receberão ingressos cortesia, para acesso ao parque no mesmo dia;</w:t>
      </w:r>
      <w:bookmarkStart w:id="0" w:name="_GoBack"/>
      <w:bookmarkEnd w:id="0"/>
    </w:p>
    <w:p w:rsidR="00F5424B" w:rsidRPr="00F5424B" w:rsidRDefault="00F5424B" w:rsidP="00F5424B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right="118"/>
        <w:jc w:val="both"/>
        <w:outlineLvl w:val="3"/>
        <w:rPr>
          <w:rFonts w:cs="Arial"/>
          <w:sz w:val="24"/>
          <w:szCs w:val="24"/>
        </w:rPr>
      </w:pPr>
    </w:p>
    <w:p w:rsidR="005A16EF" w:rsidRDefault="00055F43" w:rsidP="00F5424B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right="118"/>
        <w:jc w:val="both"/>
        <w:outlineLvl w:val="3"/>
        <w:rPr>
          <w:rFonts w:cs="Arial"/>
          <w:sz w:val="24"/>
          <w:szCs w:val="24"/>
        </w:rPr>
      </w:pPr>
      <w:r w:rsidRPr="00F5424B">
        <w:rPr>
          <w:rFonts w:cs="Arial"/>
          <w:b/>
          <w:sz w:val="24"/>
          <w:szCs w:val="24"/>
        </w:rPr>
        <w:t xml:space="preserve">- No caso de vencedor inscrito em grupo (por categoria): </w:t>
      </w:r>
      <w:r w:rsidRPr="00F5424B">
        <w:rPr>
          <w:rFonts w:cs="Arial"/>
          <w:sz w:val="24"/>
          <w:szCs w:val="24"/>
        </w:rPr>
        <w:t>os integrantes do grupo (sendo 05 pessoas, no máximo), ganharão individualmente 01 ingresso cortesia para acesso ao parque aquático Wet’n Wild, observando o calendário operacional do parque, e, O GRUPO, tem o direito de convidar mais 20 colegas de classe, que também receberão ingressos cortesia, para acesso ao parque no mesmo dia (são 20 colegas de  classe por grupo);</w:t>
      </w:r>
    </w:p>
    <w:p w:rsidR="005A16EF" w:rsidRDefault="005A16EF" w:rsidP="00F5424B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right="118"/>
        <w:jc w:val="both"/>
        <w:outlineLvl w:val="3"/>
        <w:rPr>
          <w:rFonts w:cs="Arial"/>
          <w:sz w:val="24"/>
          <w:szCs w:val="24"/>
        </w:rPr>
      </w:pPr>
    </w:p>
    <w:p w:rsidR="00413FED" w:rsidRDefault="00055F43" w:rsidP="00F5424B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right="118"/>
        <w:jc w:val="both"/>
        <w:outlineLvl w:val="3"/>
        <w:rPr>
          <w:rFonts w:cs="Arial"/>
          <w:sz w:val="24"/>
          <w:szCs w:val="24"/>
        </w:rPr>
      </w:pPr>
      <w:r w:rsidRPr="00F5424B">
        <w:rPr>
          <w:rFonts w:cs="Arial"/>
          <w:b/>
          <w:sz w:val="24"/>
          <w:szCs w:val="24"/>
        </w:rPr>
        <w:t>-</w:t>
      </w:r>
      <w:r w:rsidRPr="00F5424B">
        <w:rPr>
          <w:rFonts w:cs="Arial"/>
          <w:sz w:val="24"/>
          <w:szCs w:val="24"/>
        </w:rPr>
        <w:t xml:space="preserve"> Todos os alunos vencedores e convidados ganharão 01combo lanche do parque, contendo sanduíche, batata frita e refrigerante;</w:t>
      </w:r>
    </w:p>
    <w:p w:rsidR="00413FED" w:rsidRPr="00F5424B" w:rsidRDefault="00413FED" w:rsidP="00F5424B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right="118"/>
        <w:jc w:val="both"/>
        <w:outlineLvl w:val="3"/>
        <w:rPr>
          <w:rFonts w:cs="Arial"/>
          <w:sz w:val="24"/>
          <w:szCs w:val="24"/>
        </w:rPr>
      </w:pPr>
    </w:p>
    <w:p w:rsidR="00055F43" w:rsidRPr="00F5424B" w:rsidRDefault="00055F43" w:rsidP="00F5424B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right="118"/>
        <w:jc w:val="both"/>
        <w:outlineLvl w:val="3"/>
        <w:rPr>
          <w:rFonts w:cs="Arial"/>
          <w:sz w:val="24"/>
          <w:szCs w:val="24"/>
        </w:rPr>
      </w:pPr>
      <w:r w:rsidRPr="00F5424B">
        <w:rPr>
          <w:rFonts w:cs="Arial"/>
          <w:b/>
          <w:sz w:val="24"/>
          <w:szCs w:val="24"/>
        </w:rPr>
        <w:t>-</w:t>
      </w:r>
      <w:r w:rsidRPr="00F5424B">
        <w:rPr>
          <w:rFonts w:cs="Arial"/>
          <w:sz w:val="24"/>
          <w:szCs w:val="24"/>
        </w:rPr>
        <w:t xml:space="preserve"> No dia da v</w:t>
      </w:r>
      <w:r w:rsidR="00413FED">
        <w:rPr>
          <w:rFonts w:cs="Arial"/>
          <w:sz w:val="24"/>
          <w:szCs w:val="24"/>
        </w:rPr>
        <w:t xml:space="preserve">isita ao parque, a </w:t>
      </w:r>
      <w:r w:rsidR="00413FED" w:rsidRPr="005A16EF">
        <w:rPr>
          <w:rFonts w:cs="Arial"/>
          <w:b/>
          <w:sz w:val="24"/>
          <w:szCs w:val="24"/>
        </w:rPr>
        <w:t>PROGRAMAÇÃO</w:t>
      </w:r>
      <w:r w:rsidR="00413FED">
        <w:rPr>
          <w:rFonts w:cs="Arial"/>
          <w:sz w:val="24"/>
          <w:szCs w:val="24"/>
        </w:rPr>
        <w:t xml:space="preserve"> </w:t>
      </w:r>
      <w:r w:rsidRPr="00F5424B">
        <w:rPr>
          <w:rFonts w:cs="Arial"/>
          <w:sz w:val="24"/>
          <w:szCs w:val="24"/>
        </w:rPr>
        <w:t>será a seguinte:</w:t>
      </w:r>
    </w:p>
    <w:p w:rsidR="00055F43" w:rsidRPr="00F5424B" w:rsidRDefault="00055F43" w:rsidP="00F5424B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right="118"/>
        <w:jc w:val="both"/>
        <w:outlineLvl w:val="3"/>
        <w:rPr>
          <w:rFonts w:cs="Arial"/>
          <w:sz w:val="24"/>
          <w:szCs w:val="24"/>
        </w:rPr>
      </w:pPr>
      <w:r w:rsidRPr="00F5424B">
        <w:rPr>
          <w:rFonts w:cs="Arial"/>
          <w:b/>
          <w:sz w:val="24"/>
          <w:szCs w:val="24"/>
        </w:rPr>
        <w:t>a.</w:t>
      </w:r>
      <w:r w:rsidRPr="00F5424B">
        <w:rPr>
          <w:rFonts w:cs="Arial"/>
          <w:sz w:val="24"/>
          <w:szCs w:val="24"/>
        </w:rPr>
        <w:t xml:space="preserve"> Chegada ao parque com recepção na portaria;</w:t>
      </w:r>
    </w:p>
    <w:p w:rsidR="00055F43" w:rsidRPr="00F5424B" w:rsidRDefault="00055F43" w:rsidP="00F5424B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right="118"/>
        <w:jc w:val="both"/>
        <w:outlineLvl w:val="3"/>
        <w:rPr>
          <w:rFonts w:cs="Arial"/>
          <w:sz w:val="24"/>
          <w:szCs w:val="24"/>
        </w:rPr>
      </w:pPr>
      <w:r w:rsidRPr="00F5424B">
        <w:rPr>
          <w:rFonts w:cs="Arial"/>
          <w:b/>
          <w:sz w:val="24"/>
          <w:szCs w:val="24"/>
        </w:rPr>
        <w:t>b.</w:t>
      </w:r>
      <w:r w:rsidRPr="00F5424B">
        <w:rPr>
          <w:rFonts w:cs="Arial"/>
          <w:sz w:val="24"/>
          <w:szCs w:val="24"/>
        </w:rPr>
        <w:t xml:space="preserve"> Encaminhamento para credenciamento e retirada de ingressos e vale-lanche;</w:t>
      </w:r>
    </w:p>
    <w:p w:rsidR="00055F43" w:rsidRPr="00F5424B" w:rsidRDefault="00055F43" w:rsidP="00F5424B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right="118"/>
        <w:jc w:val="both"/>
        <w:outlineLvl w:val="3"/>
        <w:rPr>
          <w:rFonts w:cs="Arial"/>
          <w:sz w:val="24"/>
          <w:szCs w:val="24"/>
        </w:rPr>
      </w:pPr>
      <w:r w:rsidRPr="00F5424B">
        <w:rPr>
          <w:rFonts w:cs="Arial"/>
          <w:b/>
          <w:sz w:val="24"/>
          <w:szCs w:val="24"/>
        </w:rPr>
        <w:t>c.</w:t>
      </w:r>
      <w:r w:rsidRPr="00F5424B">
        <w:rPr>
          <w:rFonts w:cs="Arial"/>
          <w:sz w:val="24"/>
          <w:szCs w:val="24"/>
        </w:rPr>
        <w:t xml:space="preserve"> Passagem pelo estudo do meio “Caminho das Águas”;</w:t>
      </w:r>
    </w:p>
    <w:p w:rsidR="00055F43" w:rsidRPr="00F5424B" w:rsidRDefault="00055F43" w:rsidP="00F5424B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right="118"/>
        <w:jc w:val="both"/>
        <w:outlineLvl w:val="3"/>
        <w:rPr>
          <w:rFonts w:cs="Arial"/>
          <w:sz w:val="24"/>
          <w:szCs w:val="24"/>
        </w:rPr>
      </w:pPr>
      <w:r w:rsidRPr="00F5424B">
        <w:rPr>
          <w:rFonts w:cs="Arial"/>
          <w:b/>
          <w:sz w:val="24"/>
          <w:szCs w:val="24"/>
        </w:rPr>
        <w:t>d.</w:t>
      </w:r>
      <w:r w:rsidRPr="00F5424B">
        <w:rPr>
          <w:rFonts w:cs="Arial"/>
          <w:sz w:val="24"/>
          <w:szCs w:val="24"/>
        </w:rPr>
        <w:t xml:space="preserve"> Liberação para visitar o parque e todas as atrações.</w:t>
      </w:r>
    </w:p>
    <w:p w:rsidR="00FB7746" w:rsidRPr="00F5424B" w:rsidRDefault="00FB7746">
      <w:pPr>
        <w:rPr>
          <w:rFonts w:ascii="Calibri" w:hAnsi="Calibri"/>
        </w:rPr>
      </w:pPr>
    </w:p>
    <w:sectPr w:rsidR="00FB7746" w:rsidRPr="00F54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B7ACF"/>
    <w:multiLevelType w:val="hybridMultilevel"/>
    <w:tmpl w:val="42205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43"/>
    <w:rsid w:val="00055F43"/>
    <w:rsid w:val="001C2FF9"/>
    <w:rsid w:val="00413FED"/>
    <w:rsid w:val="005A16EF"/>
    <w:rsid w:val="00A43A81"/>
    <w:rsid w:val="00F5424B"/>
    <w:rsid w:val="00F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B508B-E83E-485C-9ABC-FA7E1F3D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5F43"/>
    <w:pPr>
      <w:spacing w:after="200" w:line="288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 Aguena</dc:creator>
  <cp:keywords/>
  <dc:description/>
  <cp:lastModifiedBy>Maria Luiza Rocha Arantes</cp:lastModifiedBy>
  <cp:revision>5</cp:revision>
  <dcterms:created xsi:type="dcterms:W3CDTF">2018-03-06T13:48:00Z</dcterms:created>
  <dcterms:modified xsi:type="dcterms:W3CDTF">2018-03-06T14:14:00Z</dcterms:modified>
</cp:coreProperties>
</file>