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1BA" w:rsidRDefault="002B7DDF">
      <w:pPr>
        <w:rPr>
          <w:rFonts w:ascii="Arial" w:hAnsi="Arial" w:cs="Arial"/>
          <w:color w:val="000000" w:themeColor="text1"/>
          <w:sz w:val="26"/>
          <w:szCs w:val="26"/>
        </w:rPr>
      </w:pPr>
      <w:r w:rsidRPr="0096481F">
        <w:rPr>
          <w:rFonts w:ascii="Arial" w:hAnsi="Arial" w:cs="Arial"/>
          <w:color w:val="000000" w:themeColor="text1"/>
          <w:sz w:val="26"/>
          <w:szCs w:val="26"/>
        </w:rPr>
        <w:t>Volume</w:t>
      </w:r>
      <w:r w:rsidR="005505CE">
        <w:rPr>
          <w:rFonts w:ascii="Arial" w:hAnsi="Arial" w:cs="Arial"/>
          <w:color w:val="000000" w:themeColor="text1"/>
          <w:sz w:val="26"/>
          <w:szCs w:val="26"/>
        </w:rPr>
        <w:t xml:space="preserve"> 127</w:t>
      </w:r>
      <w:r w:rsidR="00CD1B7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–</w:t>
      </w:r>
      <w:r w:rsidR="00D30F43" w:rsidRPr="0096481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número</w:t>
      </w:r>
      <w:r w:rsidR="005505CE">
        <w:rPr>
          <w:rFonts w:ascii="Arial" w:hAnsi="Arial" w:cs="Arial"/>
          <w:color w:val="000000" w:themeColor="text1"/>
          <w:sz w:val="26"/>
          <w:szCs w:val="26"/>
        </w:rPr>
        <w:t xml:space="preserve"> 230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–</w:t>
      </w:r>
      <w:r w:rsidR="00D30F43" w:rsidRPr="0096481F">
        <w:rPr>
          <w:rFonts w:ascii="Arial" w:hAnsi="Arial" w:cs="Arial"/>
          <w:color w:val="000000" w:themeColor="text1"/>
          <w:sz w:val="26"/>
          <w:szCs w:val="26"/>
        </w:rPr>
        <w:t xml:space="preserve"> São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Paulo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="005505CE">
        <w:rPr>
          <w:rFonts w:ascii="Arial" w:hAnsi="Arial" w:cs="Arial"/>
          <w:color w:val="000000" w:themeColor="text1"/>
          <w:sz w:val="26"/>
          <w:szCs w:val="26"/>
        </w:rPr>
        <w:t>12</w:t>
      </w:r>
      <w:r w:rsidR="002D62C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de</w:t>
      </w:r>
      <w:r w:rsidR="005505CE">
        <w:rPr>
          <w:rFonts w:ascii="Arial" w:hAnsi="Arial" w:cs="Arial"/>
          <w:color w:val="000000" w:themeColor="text1"/>
          <w:sz w:val="26"/>
          <w:szCs w:val="26"/>
        </w:rPr>
        <w:t xml:space="preserve"> dezembro</w:t>
      </w:r>
      <w:r w:rsidR="002D62C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C6B46">
        <w:rPr>
          <w:rFonts w:ascii="Arial" w:hAnsi="Arial" w:cs="Arial"/>
          <w:color w:val="000000" w:themeColor="text1"/>
          <w:sz w:val="26"/>
          <w:szCs w:val="26"/>
        </w:rPr>
        <w:t>de</w:t>
      </w:r>
      <w:r w:rsidR="005505CE">
        <w:rPr>
          <w:rFonts w:ascii="Arial" w:hAnsi="Arial" w:cs="Arial"/>
          <w:color w:val="000000" w:themeColor="text1"/>
          <w:sz w:val="26"/>
          <w:szCs w:val="26"/>
        </w:rPr>
        <w:t xml:space="preserve"> 2017</w:t>
      </w:r>
      <w:r w:rsidR="00D30F43" w:rsidRPr="0096481F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065567" w:rsidRPr="0096481F">
        <w:rPr>
          <w:rFonts w:ascii="Arial" w:hAnsi="Arial" w:cs="Arial"/>
          <w:color w:val="000000" w:themeColor="text1"/>
          <w:sz w:val="26"/>
          <w:szCs w:val="26"/>
        </w:rPr>
        <w:t>p.</w:t>
      </w:r>
      <w:r w:rsidR="008A1D36">
        <w:rPr>
          <w:rFonts w:ascii="Arial" w:hAnsi="Arial" w:cs="Arial"/>
          <w:color w:val="000000" w:themeColor="text1"/>
          <w:sz w:val="26"/>
          <w:szCs w:val="26"/>
        </w:rPr>
        <w:t xml:space="preserve"> 33.</w:t>
      </w:r>
    </w:p>
    <w:p w:rsidR="008A1D36" w:rsidRPr="008A1D36" w:rsidRDefault="008A1D36" w:rsidP="008A1D36">
      <w:pPr>
        <w:autoSpaceDE w:val="0"/>
        <w:autoSpaceDN w:val="0"/>
        <w:adjustRightInd w:val="0"/>
        <w:spacing w:after="0" w:line="36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8A1D36">
        <w:rPr>
          <w:rFonts w:ascii="Verdana" w:hAnsi="Verdana" w:cs="Frutiger-BlackCn"/>
          <w:b/>
          <w:bCs/>
          <w:color w:val="000000"/>
          <w:sz w:val="24"/>
          <w:szCs w:val="24"/>
        </w:rPr>
        <w:t>Educação</w:t>
      </w:r>
    </w:p>
    <w:p w:rsidR="008A1D36" w:rsidRPr="008A1D36" w:rsidRDefault="008A1D36" w:rsidP="008A1D36">
      <w:pPr>
        <w:spacing w:after="0" w:line="360" w:lineRule="auto"/>
        <w:rPr>
          <w:rFonts w:ascii="Verdana" w:hAnsi="Verdana" w:cs="Frutiger-BoldCn"/>
          <w:b/>
          <w:bCs/>
          <w:color w:val="727272"/>
        </w:rPr>
      </w:pPr>
      <w:r w:rsidRPr="008A1D36">
        <w:rPr>
          <w:rFonts w:ascii="Verdana" w:hAnsi="Verdana" w:cs="Frutiger-BoldCn"/>
          <w:b/>
          <w:bCs/>
          <w:color w:val="727272"/>
        </w:rPr>
        <w:t>GABINETE DO SECRETÁRIO</w:t>
      </w:r>
    </w:p>
    <w:p w:rsidR="008A1D36" w:rsidRDefault="008A1D36" w:rsidP="008A1D36">
      <w:pPr>
        <w:spacing w:after="0" w:line="360" w:lineRule="auto"/>
        <w:rPr>
          <w:rFonts w:ascii="Verdana" w:hAnsi="Verdana" w:cs="Frutiger-BoldCn"/>
          <w:b/>
          <w:bCs/>
        </w:rPr>
      </w:pPr>
      <w:r w:rsidRPr="008A1D36">
        <w:rPr>
          <w:rFonts w:ascii="Verdana" w:hAnsi="Verdana" w:cs="Frutiger-BoldCn"/>
          <w:b/>
          <w:bCs/>
        </w:rPr>
        <w:t>Resolução SE 64, de 11-12-2017</w:t>
      </w:r>
    </w:p>
    <w:p w:rsidR="00BE2447" w:rsidRDefault="00BE2447" w:rsidP="00BE244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Cs/>
        </w:rPr>
      </w:pPr>
    </w:p>
    <w:p w:rsidR="00BE2447" w:rsidRPr="00BE2447" w:rsidRDefault="00BE2447" w:rsidP="00BE244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Cs/>
        </w:rPr>
      </w:pPr>
      <w:r w:rsidRPr="00BE2447">
        <w:rPr>
          <w:rFonts w:ascii="Verdana" w:hAnsi="Verdana" w:cs="Frutiger-LightItalic"/>
          <w:iCs/>
        </w:rPr>
        <w:t>Altera a Resolução SE 70, de 21-10-2011, que</w:t>
      </w:r>
      <w:r>
        <w:rPr>
          <w:rFonts w:ascii="Verdana" w:hAnsi="Verdana" w:cs="Frutiger-LightItalic"/>
          <w:iCs/>
        </w:rPr>
        <w:t xml:space="preserve"> </w:t>
      </w:r>
      <w:r w:rsidRPr="00BE2447">
        <w:rPr>
          <w:rFonts w:ascii="Verdana" w:hAnsi="Verdana" w:cs="Frutiger-LightItalic"/>
          <w:iCs/>
        </w:rPr>
        <w:t>dispõe sobre a instalação de Salas e Ambientes de</w:t>
      </w:r>
      <w:r>
        <w:rPr>
          <w:rFonts w:ascii="Verdana" w:hAnsi="Verdana" w:cs="Frutiger-LightItalic"/>
          <w:iCs/>
        </w:rPr>
        <w:t xml:space="preserve"> </w:t>
      </w:r>
      <w:r w:rsidRPr="00BE2447">
        <w:rPr>
          <w:rFonts w:ascii="Verdana" w:hAnsi="Verdana" w:cs="Frutiger-LightItalic"/>
          <w:iCs/>
        </w:rPr>
        <w:t>Leitura nas escolas da rede pública estadual</w:t>
      </w:r>
    </w:p>
    <w:p w:rsidR="00BE2447" w:rsidRPr="008A1D36" w:rsidRDefault="00BE2447" w:rsidP="008A1D36">
      <w:pPr>
        <w:spacing w:after="0" w:line="360" w:lineRule="auto"/>
        <w:rPr>
          <w:rFonts w:ascii="Verdana" w:hAnsi="Verdana" w:cs="Frutiger-BoldCn"/>
          <w:b/>
          <w:bCs/>
        </w:rPr>
      </w:pPr>
    </w:p>
    <w:p w:rsid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</w:t>
      </w:r>
      <w:r w:rsidR="003D3789">
        <w:rPr>
          <w:rFonts w:ascii="Verdana" w:hAnsi="Verdana" w:cs="Frutiger-Cn"/>
        </w:rPr>
        <w:t xml:space="preserve">   </w:t>
      </w:r>
      <w:r>
        <w:rPr>
          <w:rFonts w:ascii="Verdana" w:hAnsi="Verdana" w:cs="Frutiger-Cn"/>
        </w:rPr>
        <w:t xml:space="preserve">     </w:t>
      </w:r>
      <w:r w:rsidR="008A1D36" w:rsidRPr="008A1D36">
        <w:rPr>
          <w:rFonts w:ascii="Verdana" w:hAnsi="Verdana" w:cs="Frutiger-Cn"/>
        </w:rPr>
        <w:t>O Secretário da Educação, à vista do que lhe representaram</w:t>
      </w:r>
      <w:r w:rsidR="008A1D36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as Coordenadorias de Gestão da Educação Básica - CGEB e de</w:t>
      </w:r>
      <w:r w:rsidR="008A1D36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Gestão de Recursos Humanos - CGRH, Resolve:</w:t>
      </w:r>
    </w:p>
    <w:p w:rsidR="008A1D36" w:rsidRPr="008A1D36" w:rsidRDefault="008A1D36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</w:p>
    <w:p w:rsid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</w:t>
      </w:r>
      <w:r w:rsidR="005B568F">
        <w:rPr>
          <w:rFonts w:ascii="Verdana" w:hAnsi="Verdana" w:cs="Frutiger-Cn"/>
        </w:rPr>
        <w:t xml:space="preserve">   </w:t>
      </w:r>
      <w:r>
        <w:rPr>
          <w:rFonts w:ascii="Verdana" w:hAnsi="Verdana" w:cs="Frutiger-Cn"/>
        </w:rPr>
        <w:t xml:space="preserve">  </w:t>
      </w:r>
      <w:r w:rsidR="008A1D36" w:rsidRPr="008A1D36">
        <w:rPr>
          <w:rFonts w:ascii="Verdana" w:hAnsi="Verdana" w:cs="Frutiger-Cn"/>
        </w:rPr>
        <w:t>Artigo 1º - Os dispositivos da Resolução SE 70, de 21-10-2011, adiante</w:t>
      </w:r>
      <w:r w:rsidR="008A1D36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enumerados, passam a vigorar com a seguinte</w:t>
      </w:r>
      <w:r w:rsidR="008A1D36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redação:</w:t>
      </w:r>
    </w:p>
    <w:p w:rsidR="008A1D36" w:rsidRPr="008A1D36" w:rsidRDefault="008A1D36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5B568F">
        <w:rPr>
          <w:rFonts w:ascii="Verdana" w:hAnsi="Verdana" w:cs="Frutiger-Cn"/>
        </w:rPr>
        <w:t xml:space="preserve">   </w:t>
      </w:r>
      <w:r w:rsidR="008A1D36" w:rsidRPr="008A1D36">
        <w:rPr>
          <w:rFonts w:ascii="Verdana" w:hAnsi="Verdana" w:cs="Frutiger-Cn"/>
        </w:rPr>
        <w:t xml:space="preserve">I - </w:t>
      </w:r>
      <w:proofErr w:type="gramStart"/>
      <w:r w:rsidR="008A1D36" w:rsidRPr="008A1D36">
        <w:rPr>
          <w:rFonts w:ascii="Verdana" w:hAnsi="Verdana" w:cs="Frutiger-Cn"/>
        </w:rPr>
        <w:t>o</w:t>
      </w:r>
      <w:proofErr w:type="gramEnd"/>
      <w:r w:rsidR="008A1D36" w:rsidRPr="008A1D36">
        <w:rPr>
          <w:rFonts w:ascii="Verdana" w:hAnsi="Verdana" w:cs="Frutiger-Cn"/>
        </w:rPr>
        <w:t xml:space="preserve"> artigo 3º:</w:t>
      </w:r>
    </w:p>
    <w:p w:rsidR="008A1D36" w:rsidRPr="008A1D36" w:rsidRDefault="008A1D36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A1D36">
        <w:rPr>
          <w:rFonts w:ascii="Verdana" w:hAnsi="Verdana" w:cs="Frutiger-Cn"/>
        </w:rPr>
        <w:t>“Artigo 3º - As unidades escolares que possuem salas ou</w:t>
      </w:r>
      <w:r>
        <w:rPr>
          <w:rFonts w:ascii="Verdana" w:hAnsi="Verdana" w:cs="Frutiger-Cn"/>
        </w:rPr>
        <w:t xml:space="preserve"> </w:t>
      </w:r>
      <w:r w:rsidRPr="008A1D36">
        <w:rPr>
          <w:rFonts w:ascii="Verdana" w:hAnsi="Verdana" w:cs="Frutiger-Cn"/>
        </w:rPr>
        <w:t>ambientes de leitura contarão, com professor responsável por</w:t>
      </w:r>
      <w:r>
        <w:rPr>
          <w:rFonts w:ascii="Verdana" w:hAnsi="Verdana" w:cs="Frutiger-Cn"/>
        </w:rPr>
        <w:t xml:space="preserve"> </w:t>
      </w:r>
      <w:r w:rsidRPr="008A1D36">
        <w:rPr>
          <w:rFonts w:ascii="Verdana" w:hAnsi="Verdana" w:cs="Frutiger-Cn"/>
        </w:rPr>
        <w:t>seu funcionamento, a quem caberá:”; (NR)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</w:t>
      </w:r>
      <w:r w:rsidR="005B568F">
        <w:rPr>
          <w:rFonts w:ascii="Verdana" w:hAnsi="Verdana" w:cs="Frutiger-Cn"/>
        </w:rPr>
        <w:t xml:space="preserve">  </w:t>
      </w:r>
      <w:r>
        <w:rPr>
          <w:rFonts w:ascii="Verdana" w:hAnsi="Verdana" w:cs="Frutiger-Cn"/>
        </w:rPr>
        <w:t xml:space="preserve">  </w:t>
      </w:r>
      <w:r w:rsidR="008A1D36" w:rsidRPr="008A1D36">
        <w:rPr>
          <w:rFonts w:ascii="Verdana" w:hAnsi="Verdana" w:cs="Frutiger-Cn"/>
        </w:rPr>
        <w:t xml:space="preserve">II - </w:t>
      </w:r>
      <w:proofErr w:type="gramStart"/>
      <w:r w:rsidR="008A1D36" w:rsidRPr="008A1D36">
        <w:rPr>
          <w:rFonts w:ascii="Verdana" w:hAnsi="Verdana" w:cs="Frutiger-Cn"/>
        </w:rPr>
        <w:t>o</w:t>
      </w:r>
      <w:proofErr w:type="gramEnd"/>
      <w:r w:rsidR="008A1D36" w:rsidRPr="008A1D36">
        <w:rPr>
          <w:rFonts w:ascii="Verdana" w:hAnsi="Verdana" w:cs="Frutiger-Cn"/>
        </w:rPr>
        <w:t xml:space="preserve"> artigo 4º: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8A1D36" w:rsidRPr="008A1D36">
        <w:rPr>
          <w:rFonts w:ascii="Verdana" w:hAnsi="Verdana" w:cs="Frutiger-Cn"/>
        </w:rPr>
        <w:t>“Artigo 4º - A carga horária para atuação nas salas ou</w:t>
      </w:r>
      <w:r w:rsidR="008A1D36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ambientes de leitura será atribuída ao docente portador de</w:t>
      </w:r>
      <w:r w:rsidR="008A1D36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diploma de licenciatura plena com vínculo com a Secretaria</w:t>
      </w:r>
      <w:r w:rsidR="008A1D36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da Educação em qualquer dos campos de atuação, observada,</w:t>
      </w:r>
      <w:r w:rsidR="008A1D36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quanto à situação funcional, a seguinte ordem de prioridade: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</w:t>
      </w:r>
      <w:r w:rsidR="005B568F">
        <w:rPr>
          <w:rFonts w:ascii="Verdana" w:hAnsi="Verdana" w:cs="Frutiger-Cn"/>
        </w:rPr>
        <w:t xml:space="preserve">  </w:t>
      </w:r>
      <w:r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 xml:space="preserve">I - </w:t>
      </w:r>
      <w:proofErr w:type="gramStart"/>
      <w:r w:rsidR="008A1D36" w:rsidRPr="008A1D36">
        <w:rPr>
          <w:rFonts w:ascii="Verdana" w:hAnsi="Verdana" w:cs="Frutiger-Cn"/>
        </w:rPr>
        <w:t>docente</w:t>
      </w:r>
      <w:proofErr w:type="gramEnd"/>
      <w:r w:rsidR="008A1D36" w:rsidRPr="008A1D36">
        <w:rPr>
          <w:rFonts w:ascii="Verdana" w:hAnsi="Verdana" w:cs="Frutiger-Cn"/>
        </w:rPr>
        <w:t xml:space="preserve"> readaptado;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</w:t>
      </w:r>
      <w:r w:rsidR="005B568F">
        <w:rPr>
          <w:rFonts w:ascii="Verdana" w:hAnsi="Verdana" w:cs="Frutiger-Cn"/>
        </w:rPr>
        <w:t xml:space="preserve">  </w:t>
      </w:r>
      <w:r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II docente titular de cargo, na situação de adido, cumprindo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horas de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permanência na composição da jornada de trabalho;</w:t>
      </w:r>
    </w:p>
    <w:p w:rsid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</w:t>
      </w:r>
      <w:r w:rsidR="005B568F">
        <w:rPr>
          <w:rFonts w:ascii="Verdana" w:hAnsi="Verdana" w:cs="Frutiger-Cn"/>
        </w:rPr>
        <w:t xml:space="preserve">  </w:t>
      </w:r>
      <w:r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III docente ocupante de função-atividade, que esteja cumprindo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horas de permanência correspondente à carga horária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mínima de 12 horas semanais.</w:t>
      </w:r>
    </w:p>
    <w:p w:rsidR="004078F4" w:rsidRPr="008A1D36" w:rsidRDefault="004078F4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8A1D36" w:rsidRPr="008A1D36">
        <w:rPr>
          <w:rFonts w:ascii="Verdana" w:hAnsi="Verdana" w:cs="Frutiger-Cn"/>
        </w:rPr>
        <w:t>§ 1º - O docente readaptado somente poderá ser incumbido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do gerenciamento de sala ou ambiente de leitura da unidade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escolar de classificação, devendo, no caso de escola diversa, solicitar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previamente a mudança da sede de exercício, nos termos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da legislação pertinente.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</w:t>
      </w:r>
      <w:r w:rsidR="008A1D36" w:rsidRPr="008A1D36">
        <w:rPr>
          <w:rFonts w:ascii="Verdana" w:hAnsi="Verdana" w:cs="Frutiger-Cn"/>
        </w:rPr>
        <w:t>§ 2º - O docente readaptado ou na situação de adido em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atuação na sala ou ambiente de leitura, poderá ser reconduzido,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em continuidade, desde que se encontre, em 2017, nas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condições dos incisos I e II deste artigo, e, que tenha obtido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resultados satisfatórios da avaliação de desempenho, realizada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conjuntamente pela equipe gestora da unidade escolar e pela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Diretoria de Ensino.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</w:t>
      </w:r>
      <w:r w:rsidR="008A1D36" w:rsidRPr="008A1D36">
        <w:rPr>
          <w:rFonts w:ascii="Verdana" w:hAnsi="Verdana" w:cs="Frutiger-Cn"/>
        </w:rPr>
        <w:t>§ 3º - A recondução de docente ocupante de função--atividade poderá ocorrer, após o processo inicial de atribuição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 xml:space="preserve">de classes e aulas de 2018, desde que observado </w:t>
      </w:r>
      <w:r w:rsidR="008A1D36" w:rsidRPr="008A1D36">
        <w:rPr>
          <w:rFonts w:ascii="Verdana" w:hAnsi="Verdana" w:cs="Frutiger-Cn"/>
        </w:rPr>
        <w:lastRenderedPageBreak/>
        <w:t>o atendimento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 xml:space="preserve">à condição estabelecida </w:t>
      </w:r>
      <w:proofErr w:type="gramStart"/>
      <w:r w:rsidR="008A1D36" w:rsidRPr="008A1D36">
        <w:rPr>
          <w:rFonts w:ascii="Verdana" w:hAnsi="Verdana" w:cs="Frutiger-Cn"/>
        </w:rPr>
        <w:t>nos inciso</w:t>
      </w:r>
      <w:proofErr w:type="gramEnd"/>
      <w:r w:rsidR="008A1D36" w:rsidRPr="008A1D36">
        <w:rPr>
          <w:rFonts w:ascii="Verdana" w:hAnsi="Verdana" w:cs="Frutiger-Cn"/>
        </w:rPr>
        <w:t xml:space="preserve"> III deste artigo, e tenha sido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comprovado desempenho satisfatório.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8A1D36" w:rsidRPr="008A1D36">
        <w:rPr>
          <w:rFonts w:ascii="Verdana" w:hAnsi="Verdana" w:cs="Frutiger-Cn"/>
        </w:rPr>
        <w:t>§ 4º - Aos novos candidatos inscritos para atuação na sala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ou ambiente de leitura, observado o disposto nos incisos II e III,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deste artigo, somente poderá haver atribuição na comprovada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inexistência de classe ou de aulas de sua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habilitação/qualificação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que lhe possam ser atribuídas, em nível de unidade escolar</w:t>
      </w:r>
    </w:p>
    <w:p w:rsidR="008A1D36" w:rsidRPr="008A1D36" w:rsidRDefault="008A1D36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A1D36">
        <w:rPr>
          <w:rFonts w:ascii="Verdana" w:hAnsi="Verdana" w:cs="Frutiger-Cn"/>
        </w:rPr>
        <w:t>e de Diretoria de Ensino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8A1D36" w:rsidRPr="008A1D36">
        <w:rPr>
          <w:rFonts w:ascii="Verdana" w:hAnsi="Verdana" w:cs="Frutiger-Cn"/>
        </w:rPr>
        <w:t>§ 5º - A atribuição da carga horária referente ao Projeto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deverá ser revista pela Comissão Regional responsável pelo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processo de atribuição de classes e aulas, sempre que, esgotadas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todas as possibilidades de atribuição a outro docente em nível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de Diretoria de Ensino, vier a surgir aulas disponíveis da disciplina</w:t>
      </w:r>
    </w:p>
    <w:p w:rsidR="008A1D36" w:rsidRDefault="008A1D36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proofErr w:type="gramStart"/>
      <w:r w:rsidRPr="008A1D36">
        <w:rPr>
          <w:rFonts w:ascii="Verdana" w:hAnsi="Verdana" w:cs="Frutiger-Cn"/>
        </w:rPr>
        <w:t>correspondente</w:t>
      </w:r>
      <w:proofErr w:type="gramEnd"/>
      <w:r w:rsidRPr="008A1D36">
        <w:rPr>
          <w:rFonts w:ascii="Verdana" w:hAnsi="Verdana" w:cs="Frutiger-Cn"/>
        </w:rPr>
        <w:t xml:space="preserve"> à habilitação/qualificação do docente.”;(NR)</w:t>
      </w:r>
    </w:p>
    <w:p w:rsidR="004078F4" w:rsidRPr="008A1D36" w:rsidRDefault="004078F4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</w:t>
      </w:r>
      <w:r w:rsidR="005B568F">
        <w:rPr>
          <w:rFonts w:ascii="Verdana" w:hAnsi="Verdana" w:cs="Frutiger-Cn"/>
        </w:rPr>
        <w:t xml:space="preserve"> </w:t>
      </w:r>
      <w:r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III - o artigo 5º: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8A1D36" w:rsidRPr="008A1D36">
        <w:rPr>
          <w:rFonts w:ascii="Verdana" w:hAnsi="Verdana" w:cs="Frutiger-Cn"/>
        </w:rPr>
        <w:t>"Artigo 5º - O professor selecionado e indicado para atuar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na sala ou ambiente de leitura exercerá suas atribuições desenvolvidas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com uma das seguintes cargas horárias:</w:t>
      </w:r>
    </w:p>
    <w:p w:rsid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8A1D36" w:rsidRPr="008A1D36">
        <w:rPr>
          <w:rFonts w:ascii="Verdana" w:hAnsi="Verdana" w:cs="Frutiger-Cn"/>
        </w:rPr>
        <w:t xml:space="preserve">I - </w:t>
      </w:r>
      <w:proofErr w:type="gramStart"/>
      <w:r w:rsidR="008A1D36" w:rsidRPr="008A1D36">
        <w:rPr>
          <w:rFonts w:ascii="Verdana" w:hAnsi="Verdana" w:cs="Frutiger-Cn"/>
        </w:rPr>
        <w:t>de</w:t>
      </w:r>
      <w:proofErr w:type="gramEnd"/>
      <w:r w:rsidR="008A1D36" w:rsidRPr="008A1D36">
        <w:rPr>
          <w:rFonts w:ascii="Verdana" w:hAnsi="Verdana" w:cs="Frutiger-Cn"/>
        </w:rPr>
        <w:t xml:space="preserve"> 40 (quarenta) horas semanais, sendo:</w:t>
      </w:r>
    </w:p>
    <w:p w:rsidR="008A1D36" w:rsidRPr="00301882" w:rsidRDefault="00301882" w:rsidP="00301882">
      <w:pPr>
        <w:spacing w:after="0" w:line="360" w:lineRule="auto"/>
        <w:ind w:left="360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</w:t>
      </w:r>
      <w:r w:rsidRPr="00301882">
        <w:rPr>
          <w:rFonts w:ascii="Verdana" w:hAnsi="Verdana" w:cs="Frutiger-Cn"/>
        </w:rPr>
        <w:t xml:space="preserve"> a)</w:t>
      </w:r>
      <w:r w:rsidR="008A1D36" w:rsidRPr="00301882">
        <w:rPr>
          <w:rFonts w:ascii="Verdana" w:hAnsi="Verdana" w:cs="Frutiger-Cn"/>
        </w:rPr>
        <w:t>32 (trinta e duas) aulas em atividades com alunos;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8A1D36" w:rsidRPr="008A1D36">
        <w:rPr>
          <w:rFonts w:ascii="Verdana" w:hAnsi="Verdana" w:cs="Frutiger-Cn"/>
        </w:rPr>
        <w:t>b) 16 (dezesseis) aulas de trabalho pedagógico, das quais 3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(três) aulas cumpridas na escola, em atividades coletivas, e 13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(treze) aulas em local de livre escolha do docente;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</w:t>
      </w:r>
      <w:r w:rsidR="005B568F">
        <w:rPr>
          <w:rFonts w:ascii="Verdana" w:hAnsi="Verdana" w:cs="Frutiger-Cn"/>
        </w:rPr>
        <w:t xml:space="preserve"> </w:t>
      </w:r>
      <w:r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 xml:space="preserve">II - </w:t>
      </w:r>
      <w:proofErr w:type="gramStart"/>
      <w:r w:rsidR="008A1D36" w:rsidRPr="008A1D36">
        <w:rPr>
          <w:rFonts w:ascii="Verdana" w:hAnsi="Verdana" w:cs="Frutiger-Cn"/>
        </w:rPr>
        <w:t>de</w:t>
      </w:r>
      <w:proofErr w:type="gramEnd"/>
      <w:r w:rsidR="008A1D36" w:rsidRPr="008A1D36">
        <w:rPr>
          <w:rFonts w:ascii="Verdana" w:hAnsi="Verdana" w:cs="Frutiger-Cn"/>
        </w:rPr>
        <w:t xml:space="preserve"> 20 (vinte) horas semanais, sendo: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8A1D36" w:rsidRPr="008A1D36">
        <w:rPr>
          <w:rFonts w:ascii="Verdana" w:hAnsi="Verdana" w:cs="Frutiger-Cn"/>
        </w:rPr>
        <w:t>a) 16 (dezesseis) aulas em atividades com alunos;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</w:t>
      </w:r>
      <w:r w:rsidR="008A1D36" w:rsidRPr="008A1D36">
        <w:rPr>
          <w:rFonts w:ascii="Verdana" w:hAnsi="Verdana" w:cs="Frutiger-Cn"/>
        </w:rPr>
        <w:t>b) 8 (oito) aulas de trabalho pedagógico, das quais 2 (duas)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aulas cumpridas na escola, em atividades coletivas, e 6 (seis)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aulas em local de livre escolha do docente;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</w:t>
      </w:r>
      <w:r w:rsidR="005B568F">
        <w:rPr>
          <w:rFonts w:ascii="Verdana" w:hAnsi="Verdana" w:cs="Frutiger-Cn"/>
        </w:rPr>
        <w:t xml:space="preserve"> </w:t>
      </w:r>
      <w:r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III - de 24 (vinte) horas semanais, sendo: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</w:t>
      </w:r>
      <w:r w:rsidR="008A1D36" w:rsidRPr="008A1D36">
        <w:rPr>
          <w:rFonts w:ascii="Verdana" w:hAnsi="Verdana" w:cs="Frutiger-Cn"/>
        </w:rPr>
        <w:t>a) 19 (dezenove) aulas em atividades com alunos;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</w:t>
      </w:r>
      <w:r w:rsidR="008A1D36" w:rsidRPr="008A1D36">
        <w:rPr>
          <w:rFonts w:ascii="Verdana" w:hAnsi="Verdana" w:cs="Frutiger-Cn"/>
        </w:rPr>
        <w:t>b) 9 (nove) aulas de trabalho pedagógico, das quais 2 (duas)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aulas cumpridas na escola, em atividades coletivas, e 7 (sete)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aulas em local de livre escolha do docente.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 </w:t>
      </w:r>
      <w:r w:rsidR="008A1D36" w:rsidRPr="008A1D36">
        <w:rPr>
          <w:rFonts w:ascii="Verdana" w:hAnsi="Verdana" w:cs="Frutiger-Cn"/>
        </w:rPr>
        <w:t>§ 1º - As unidades escolares que contarem com até dois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turnos de funcionamento poderão, para atendimento às ações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desenvolvidas na sala ou ambiente de leitura, optar por 1 (um)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docente com a carga horária prevista no inciso I, ou com 2 (dois)</w:t>
      </w:r>
    </w:p>
    <w:p w:rsidR="008A1D36" w:rsidRPr="008A1D36" w:rsidRDefault="008A1D36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A1D36">
        <w:rPr>
          <w:rFonts w:ascii="Verdana" w:hAnsi="Verdana" w:cs="Frutiger-Cn"/>
        </w:rPr>
        <w:t>docentes, na conformidade da carga horária estabelecida no</w:t>
      </w:r>
      <w:r w:rsidR="004078F4">
        <w:rPr>
          <w:rFonts w:ascii="Verdana" w:hAnsi="Verdana" w:cs="Frutiger-Cn"/>
        </w:rPr>
        <w:t xml:space="preserve"> </w:t>
      </w:r>
      <w:r w:rsidRPr="008A1D36">
        <w:rPr>
          <w:rFonts w:ascii="Verdana" w:hAnsi="Verdana" w:cs="Frutiger-Cn"/>
        </w:rPr>
        <w:t>inciso II, deste artigo.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</w:t>
      </w:r>
      <w:r w:rsidR="008A1D36" w:rsidRPr="008A1D36">
        <w:rPr>
          <w:rFonts w:ascii="Verdana" w:hAnsi="Verdana" w:cs="Frutiger-Cn"/>
        </w:rPr>
        <w:t>§ 2º - As unidades escolares com mais de 2 (dois) turnos de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funcionamento poderão optar por 1 (um) docente com a carga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horária prevista no inciso I, ou com 2 (dois) docentes, na conformidade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da carga horária estabelecida no inciso III, deste artigo.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</w:t>
      </w:r>
      <w:r w:rsidR="008A1D36" w:rsidRPr="008A1D36">
        <w:rPr>
          <w:rFonts w:ascii="Verdana" w:hAnsi="Verdana" w:cs="Frutiger-Cn"/>
        </w:rPr>
        <w:t>§ 3º - O docente, de que tratam os incisos II e III deste artigo,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poderá completar a carga horária de trabalho até o limite de 40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horas semanais, com atribuição de aulas regulares.</w:t>
      </w:r>
    </w:p>
    <w:p w:rsid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</w:t>
      </w:r>
      <w:r w:rsidR="008A1D36" w:rsidRPr="008A1D36">
        <w:rPr>
          <w:rFonts w:ascii="Verdana" w:hAnsi="Verdana" w:cs="Frutiger-Cn"/>
        </w:rPr>
        <w:t>§ 4º - O professor, no desempenho das atribuições relativas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 sala ou ambiente de leitura, usufruirá férias de acordo com o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 xml:space="preserve">calendário escolar, juntamente com seus pares </w:t>
      </w:r>
      <w:proofErr w:type="gramStart"/>
      <w:r w:rsidR="008A1D36" w:rsidRPr="008A1D36">
        <w:rPr>
          <w:rFonts w:ascii="Verdana" w:hAnsi="Verdana" w:cs="Frutiger-Cn"/>
        </w:rPr>
        <w:t>docentes.”</w:t>
      </w:r>
      <w:proofErr w:type="gramEnd"/>
      <w:r w:rsidR="008A1D36" w:rsidRPr="008A1D36">
        <w:rPr>
          <w:rFonts w:ascii="Verdana" w:hAnsi="Verdana" w:cs="Frutiger-Cn"/>
        </w:rPr>
        <w:t>;(NR)</w:t>
      </w:r>
    </w:p>
    <w:p w:rsidR="004078F4" w:rsidRPr="008A1D36" w:rsidRDefault="004078F4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</w:t>
      </w:r>
      <w:r w:rsidR="008A1D36" w:rsidRPr="008A1D36">
        <w:rPr>
          <w:rFonts w:ascii="Verdana" w:hAnsi="Verdana" w:cs="Frutiger-Cn"/>
        </w:rPr>
        <w:t xml:space="preserve">IV - </w:t>
      </w:r>
      <w:proofErr w:type="gramStart"/>
      <w:r w:rsidR="008A1D36" w:rsidRPr="008A1D36">
        <w:rPr>
          <w:rFonts w:ascii="Verdana" w:hAnsi="Verdana" w:cs="Frutiger-Cn"/>
        </w:rPr>
        <w:t>o</w:t>
      </w:r>
      <w:proofErr w:type="gramEnd"/>
      <w:r w:rsidR="008A1D36" w:rsidRPr="008A1D36">
        <w:rPr>
          <w:rFonts w:ascii="Verdana" w:hAnsi="Verdana" w:cs="Frutiger-Cn"/>
        </w:rPr>
        <w:t xml:space="preserve"> artigo 6º: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</w:t>
      </w:r>
      <w:r w:rsidR="008A1D36" w:rsidRPr="008A1D36">
        <w:rPr>
          <w:rFonts w:ascii="Verdana" w:hAnsi="Verdana" w:cs="Frutiger-Cn"/>
        </w:rPr>
        <w:t>"Artigo 6º - Caberá ao Diretor de Escola: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</w:t>
      </w:r>
      <w:r w:rsidR="008A1D36" w:rsidRPr="008A1D36">
        <w:rPr>
          <w:rFonts w:ascii="Verdana" w:hAnsi="Verdana" w:cs="Frutiger-Cn"/>
        </w:rPr>
        <w:t>I - selecionar e indicar, dentre os inscritos para o Projeto,</w:t>
      </w:r>
      <w:r w:rsidR="004078F4">
        <w:rPr>
          <w:rFonts w:ascii="Verdana" w:hAnsi="Verdana" w:cs="Frutiger-Cn"/>
        </w:rPr>
        <w:t xml:space="preserve"> </w:t>
      </w:r>
      <w:proofErr w:type="gramStart"/>
      <w:r w:rsidR="008A1D36" w:rsidRPr="008A1D36">
        <w:rPr>
          <w:rFonts w:ascii="Verdana" w:hAnsi="Verdana" w:cs="Frutiger-Cn"/>
        </w:rPr>
        <w:t>o(</w:t>
      </w:r>
      <w:proofErr w:type="gramEnd"/>
      <w:r w:rsidR="008A1D36" w:rsidRPr="008A1D36">
        <w:rPr>
          <w:rFonts w:ascii="Verdana" w:hAnsi="Verdana" w:cs="Frutiger-Cn"/>
        </w:rPr>
        <w:t>s) docente(s) para atribuição da sala ou ambiente de leitura</w:t>
      </w:r>
      <w:r w:rsidR="004078F4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da sua unidade escolar;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</w:t>
      </w:r>
      <w:r w:rsidR="008A1D36" w:rsidRPr="008A1D36">
        <w:rPr>
          <w:rFonts w:ascii="Verdana" w:hAnsi="Verdana" w:cs="Frutiger-Cn"/>
        </w:rPr>
        <w:t xml:space="preserve">II - atribuir </w:t>
      </w:r>
      <w:proofErr w:type="gramStart"/>
      <w:r w:rsidR="008A1D36" w:rsidRPr="008A1D36">
        <w:rPr>
          <w:rFonts w:ascii="Verdana" w:hAnsi="Verdana" w:cs="Frutiger-Cn"/>
        </w:rPr>
        <w:t>ao(</w:t>
      </w:r>
      <w:proofErr w:type="gramEnd"/>
      <w:r w:rsidR="008A1D36" w:rsidRPr="008A1D36">
        <w:rPr>
          <w:rFonts w:ascii="Verdana" w:hAnsi="Verdana" w:cs="Frutiger-Cn"/>
        </w:rPr>
        <w:t>s) docente(s), na conformidade das especificidades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das condições existentes na unidade escolar, uma das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alternativas de carga horária previstas nos incisos I, II e III do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artigo 5º desta resolução;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 xml:space="preserve">           </w:t>
      </w:r>
      <w:r w:rsidR="008A1D36" w:rsidRPr="008A1D36">
        <w:rPr>
          <w:rFonts w:ascii="Verdana" w:hAnsi="Verdana" w:cs="Frutiger-Cn"/>
        </w:rPr>
        <w:t>III - distribuir a carga horária atribuída pelos 5 dias úteis da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semana, contemplando os turnos e horários de funcionamento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fixado para a sala ou o ambiente de leitura, respeitado, por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docente, o limite máximo de 9 (nove) aulas diárias, incluídas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 xml:space="preserve">as </w:t>
      </w:r>
      <w:proofErr w:type="spellStart"/>
      <w:r w:rsidR="008A1D36" w:rsidRPr="008A1D36">
        <w:rPr>
          <w:rFonts w:ascii="Verdana" w:hAnsi="Verdana" w:cs="Frutiger-Cn"/>
        </w:rPr>
        <w:t>ATPCs</w:t>
      </w:r>
      <w:proofErr w:type="spellEnd"/>
      <w:r w:rsidR="008A1D36" w:rsidRPr="008A1D36">
        <w:rPr>
          <w:rFonts w:ascii="Verdana" w:hAnsi="Verdana" w:cs="Frutiger-Cn"/>
        </w:rPr>
        <w:t>;</w:t>
      </w:r>
    </w:p>
    <w:p w:rsidR="008A1D36" w:rsidRP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 </w:t>
      </w:r>
      <w:r w:rsidR="008A1D36" w:rsidRPr="008A1D36">
        <w:rPr>
          <w:rFonts w:ascii="Verdana" w:hAnsi="Verdana" w:cs="Frutiger-Cn"/>
        </w:rPr>
        <w:t xml:space="preserve">IV - </w:t>
      </w:r>
      <w:proofErr w:type="gramStart"/>
      <w:r w:rsidR="008A1D36" w:rsidRPr="008A1D36">
        <w:rPr>
          <w:rFonts w:ascii="Verdana" w:hAnsi="Verdana" w:cs="Frutiger-Cn"/>
        </w:rPr>
        <w:t>elaborar e divulgar</w:t>
      </w:r>
      <w:proofErr w:type="gramEnd"/>
      <w:r w:rsidR="008A1D36" w:rsidRPr="008A1D36">
        <w:rPr>
          <w:rFonts w:ascii="Verdana" w:hAnsi="Verdana" w:cs="Frutiger-Cn"/>
        </w:rPr>
        <w:t xml:space="preserve"> instruções relativas à organização,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ao funcionamento e à utilização da sala ou ambiente de leitura;</w:t>
      </w:r>
    </w:p>
    <w:p w:rsidR="008A1D36" w:rsidRPr="008A1D36" w:rsidRDefault="008A1D36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8A1D36">
        <w:rPr>
          <w:rFonts w:ascii="Verdana" w:hAnsi="Verdana" w:cs="Frutiger-Cn"/>
        </w:rPr>
        <w:t xml:space="preserve">V - zelar, articuladamente com o docente atuante no </w:t>
      </w:r>
      <w:proofErr w:type="spellStart"/>
      <w:proofErr w:type="gramStart"/>
      <w:r w:rsidRPr="008A1D36">
        <w:rPr>
          <w:rFonts w:ascii="Verdana" w:hAnsi="Verdana" w:cs="Frutiger-Cn"/>
        </w:rPr>
        <w:t>Projeto,pela</w:t>
      </w:r>
      <w:proofErr w:type="spellEnd"/>
      <w:proofErr w:type="gramEnd"/>
      <w:r w:rsidRPr="008A1D36">
        <w:rPr>
          <w:rFonts w:ascii="Verdana" w:hAnsi="Verdana" w:cs="Frutiger-Cn"/>
        </w:rPr>
        <w:t xml:space="preserve"> segurança, manutenção e conservação do espaço físico</w:t>
      </w:r>
      <w:r w:rsidR="00BF397C">
        <w:rPr>
          <w:rFonts w:ascii="Verdana" w:hAnsi="Verdana" w:cs="Frutiger-Cn"/>
        </w:rPr>
        <w:t xml:space="preserve"> </w:t>
      </w:r>
      <w:r w:rsidRPr="008A1D36">
        <w:rPr>
          <w:rFonts w:ascii="Verdana" w:hAnsi="Verdana" w:cs="Frutiger-Cn"/>
        </w:rPr>
        <w:t>da sala ou ambiente de leitura, seus equipamentos e acervos</w:t>
      </w:r>
      <w:r w:rsidR="00BF397C">
        <w:rPr>
          <w:rFonts w:ascii="Verdana" w:hAnsi="Verdana" w:cs="Frutiger-Cn"/>
        </w:rPr>
        <w:t xml:space="preserve"> </w:t>
      </w:r>
      <w:r w:rsidRPr="008A1D36">
        <w:rPr>
          <w:rFonts w:ascii="Verdana" w:hAnsi="Verdana" w:cs="Frutiger-Cn"/>
        </w:rPr>
        <w:t>disponibilizados, orientando a comunidade escolar para o uso</w:t>
      </w:r>
      <w:r w:rsidR="00BF397C">
        <w:rPr>
          <w:rFonts w:ascii="Verdana" w:hAnsi="Verdana" w:cs="Frutiger-Cn"/>
        </w:rPr>
        <w:t xml:space="preserve"> </w:t>
      </w:r>
      <w:r w:rsidRPr="008A1D36">
        <w:rPr>
          <w:rFonts w:ascii="Verdana" w:hAnsi="Verdana" w:cs="Frutiger-Cn"/>
        </w:rPr>
        <w:t>responsável;</w:t>
      </w:r>
    </w:p>
    <w:p w:rsidR="008A1D36" w:rsidRDefault="00301882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 </w:t>
      </w:r>
      <w:r w:rsidR="008A1D36" w:rsidRPr="008A1D36">
        <w:rPr>
          <w:rFonts w:ascii="Verdana" w:hAnsi="Verdana" w:cs="Frutiger-Cn"/>
        </w:rPr>
        <w:t>VI</w:t>
      </w:r>
      <w:r w:rsidR="00EA1B5E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-</w:t>
      </w:r>
      <w:r w:rsidR="00EA1B5E">
        <w:rPr>
          <w:rFonts w:ascii="Verdana" w:hAnsi="Verdana" w:cs="Frutiger-Cn"/>
        </w:rPr>
        <w:t xml:space="preserve"> </w:t>
      </w:r>
      <w:proofErr w:type="gramStart"/>
      <w:r w:rsidR="008A1D36" w:rsidRPr="008A1D36">
        <w:rPr>
          <w:rFonts w:ascii="Verdana" w:hAnsi="Verdana" w:cs="Frutiger-Cn"/>
        </w:rPr>
        <w:t>avaliar</w:t>
      </w:r>
      <w:proofErr w:type="gramEnd"/>
      <w:r w:rsidR="008A1D36" w:rsidRPr="008A1D36">
        <w:rPr>
          <w:rFonts w:ascii="Verdana" w:hAnsi="Verdana" w:cs="Frutiger-Cn"/>
        </w:rPr>
        <w:t>, com os demais gestores da unidade escolar,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ao final de cada ano letivo, o desempenho do docente no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gerenciamento da sala ou o ambiente de leitura, para fins de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possibilidade de continuidade de atuação no Projeto.</w:t>
      </w:r>
    </w:p>
    <w:p w:rsidR="00BF397C" w:rsidRPr="008A1D36" w:rsidRDefault="00BF397C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</w:p>
    <w:p w:rsidR="008A1D36" w:rsidRDefault="002A723E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 </w:t>
      </w:r>
      <w:r w:rsidR="008A1D36" w:rsidRPr="008A1D36">
        <w:rPr>
          <w:rFonts w:ascii="Verdana" w:hAnsi="Verdana" w:cs="Frutiger-Cn"/>
        </w:rPr>
        <w:t>Parágrafo único - Nas situações de que tratam os incisos I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e II deste artigo, a indicação do docente, bem como a avaliação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com vistas à continuidade de atuação no Projeto deverão ser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submetidas à deliberação do Conselho de Escola.” (NR)</w:t>
      </w:r>
    </w:p>
    <w:p w:rsidR="00BF397C" w:rsidRPr="008A1D36" w:rsidRDefault="00BF397C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</w:p>
    <w:p w:rsidR="008A1D36" w:rsidRDefault="002A723E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            </w:t>
      </w:r>
      <w:r w:rsidR="008A1D36" w:rsidRPr="008A1D36">
        <w:rPr>
          <w:rFonts w:ascii="Verdana" w:hAnsi="Verdana" w:cs="Frutiger-Cn"/>
        </w:rPr>
        <w:t>Artigo 2º - Esta Resolução entra em vigor na data de sua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publicação, ficando revogadas as disposições em contrário, em</w:t>
      </w:r>
      <w:r w:rsidR="00BF397C">
        <w:rPr>
          <w:rFonts w:ascii="Verdana" w:hAnsi="Verdana" w:cs="Frutiger-Cn"/>
        </w:rPr>
        <w:t xml:space="preserve"> </w:t>
      </w:r>
      <w:r w:rsidR="008A1D36" w:rsidRPr="008A1D36">
        <w:rPr>
          <w:rFonts w:ascii="Verdana" w:hAnsi="Verdana" w:cs="Frutiger-Cn"/>
        </w:rPr>
        <w:t>especial as Resoluções SE 14, de 29-1-2016, e 70, de 19-12-2016.</w:t>
      </w:r>
    </w:p>
    <w:p w:rsidR="00BF397C" w:rsidRDefault="00BF397C" w:rsidP="003018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oldCn"/>
          <w:b/>
          <w:bCs/>
        </w:rPr>
      </w:pPr>
      <w:bookmarkStart w:id="0" w:name="_GoBack"/>
      <w:bookmarkEnd w:id="0"/>
    </w:p>
    <w:sectPr w:rsidR="00BF397C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36C7"/>
    <w:multiLevelType w:val="hybridMultilevel"/>
    <w:tmpl w:val="471EC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A4523"/>
    <w:multiLevelType w:val="hybridMultilevel"/>
    <w:tmpl w:val="471EC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5"/>
    <w:rsid w:val="00007038"/>
    <w:rsid w:val="00016947"/>
    <w:rsid w:val="00032EDF"/>
    <w:rsid w:val="000370A4"/>
    <w:rsid w:val="000572FF"/>
    <w:rsid w:val="00065567"/>
    <w:rsid w:val="00067D10"/>
    <w:rsid w:val="000712CF"/>
    <w:rsid w:val="000A1175"/>
    <w:rsid w:val="000D48B8"/>
    <w:rsid w:val="000D4903"/>
    <w:rsid w:val="000E5345"/>
    <w:rsid w:val="000F25CF"/>
    <w:rsid w:val="001044BB"/>
    <w:rsid w:val="00115830"/>
    <w:rsid w:val="001326AA"/>
    <w:rsid w:val="00143A17"/>
    <w:rsid w:val="00163AFC"/>
    <w:rsid w:val="00166D05"/>
    <w:rsid w:val="001E1A5A"/>
    <w:rsid w:val="001F22BD"/>
    <w:rsid w:val="002536BB"/>
    <w:rsid w:val="00271F4D"/>
    <w:rsid w:val="002753AF"/>
    <w:rsid w:val="002A723E"/>
    <w:rsid w:val="002B2413"/>
    <w:rsid w:val="002B7DDF"/>
    <w:rsid w:val="002D62CD"/>
    <w:rsid w:val="002F2C76"/>
    <w:rsid w:val="00301882"/>
    <w:rsid w:val="00302994"/>
    <w:rsid w:val="00346645"/>
    <w:rsid w:val="00347285"/>
    <w:rsid w:val="003549B1"/>
    <w:rsid w:val="003715C2"/>
    <w:rsid w:val="00372217"/>
    <w:rsid w:val="00382E19"/>
    <w:rsid w:val="0039083A"/>
    <w:rsid w:val="00391B46"/>
    <w:rsid w:val="003B33CD"/>
    <w:rsid w:val="003D3789"/>
    <w:rsid w:val="003E326B"/>
    <w:rsid w:val="00400E4A"/>
    <w:rsid w:val="0040484E"/>
    <w:rsid w:val="004078F4"/>
    <w:rsid w:val="004C6B46"/>
    <w:rsid w:val="004E30BC"/>
    <w:rsid w:val="00517CF2"/>
    <w:rsid w:val="005376E3"/>
    <w:rsid w:val="005505CE"/>
    <w:rsid w:val="00553D09"/>
    <w:rsid w:val="00564A15"/>
    <w:rsid w:val="00570405"/>
    <w:rsid w:val="005977FF"/>
    <w:rsid w:val="005B568F"/>
    <w:rsid w:val="005F442C"/>
    <w:rsid w:val="006017EB"/>
    <w:rsid w:val="00663CA0"/>
    <w:rsid w:val="006B35BB"/>
    <w:rsid w:val="006C269E"/>
    <w:rsid w:val="006E2C59"/>
    <w:rsid w:val="007126F9"/>
    <w:rsid w:val="0071746C"/>
    <w:rsid w:val="00722633"/>
    <w:rsid w:val="00763006"/>
    <w:rsid w:val="00793A1B"/>
    <w:rsid w:val="0079444C"/>
    <w:rsid w:val="007A54AE"/>
    <w:rsid w:val="007C5808"/>
    <w:rsid w:val="00811063"/>
    <w:rsid w:val="00811263"/>
    <w:rsid w:val="0084030C"/>
    <w:rsid w:val="0084447C"/>
    <w:rsid w:val="00860216"/>
    <w:rsid w:val="00867B26"/>
    <w:rsid w:val="008A1D36"/>
    <w:rsid w:val="008A367B"/>
    <w:rsid w:val="008A5092"/>
    <w:rsid w:val="008F5B2C"/>
    <w:rsid w:val="009007FB"/>
    <w:rsid w:val="0090695A"/>
    <w:rsid w:val="0091262D"/>
    <w:rsid w:val="00924CBD"/>
    <w:rsid w:val="0096481F"/>
    <w:rsid w:val="00976D31"/>
    <w:rsid w:val="009812C5"/>
    <w:rsid w:val="009A3AD5"/>
    <w:rsid w:val="009A7BE5"/>
    <w:rsid w:val="009C532A"/>
    <w:rsid w:val="009E44AC"/>
    <w:rsid w:val="00A033D2"/>
    <w:rsid w:val="00A112B1"/>
    <w:rsid w:val="00A3563B"/>
    <w:rsid w:val="00A459E7"/>
    <w:rsid w:val="00A620D0"/>
    <w:rsid w:val="00AB3CC2"/>
    <w:rsid w:val="00AB7079"/>
    <w:rsid w:val="00AC7C44"/>
    <w:rsid w:val="00AD39F6"/>
    <w:rsid w:val="00AD51A1"/>
    <w:rsid w:val="00AF606F"/>
    <w:rsid w:val="00B072AF"/>
    <w:rsid w:val="00B35E65"/>
    <w:rsid w:val="00B37F72"/>
    <w:rsid w:val="00B54576"/>
    <w:rsid w:val="00B81F02"/>
    <w:rsid w:val="00B90F74"/>
    <w:rsid w:val="00BB1B48"/>
    <w:rsid w:val="00BE2447"/>
    <w:rsid w:val="00BE4957"/>
    <w:rsid w:val="00BF397C"/>
    <w:rsid w:val="00C22BF4"/>
    <w:rsid w:val="00C266B1"/>
    <w:rsid w:val="00C27770"/>
    <w:rsid w:val="00C327A9"/>
    <w:rsid w:val="00C701BA"/>
    <w:rsid w:val="00C802DB"/>
    <w:rsid w:val="00CD1B7F"/>
    <w:rsid w:val="00CF418F"/>
    <w:rsid w:val="00D2466E"/>
    <w:rsid w:val="00D26699"/>
    <w:rsid w:val="00D30F43"/>
    <w:rsid w:val="00D4155C"/>
    <w:rsid w:val="00D525F9"/>
    <w:rsid w:val="00D8243C"/>
    <w:rsid w:val="00D95833"/>
    <w:rsid w:val="00DB0D96"/>
    <w:rsid w:val="00E205EB"/>
    <w:rsid w:val="00E20C7F"/>
    <w:rsid w:val="00E25482"/>
    <w:rsid w:val="00E517DC"/>
    <w:rsid w:val="00E56865"/>
    <w:rsid w:val="00E66465"/>
    <w:rsid w:val="00E729C8"/>
    <w:rsid w:val="00E93A63"/>
    <w:rsid w:val="00EA1B5E"/>
    <w:rsid w:val="00EA2E22"/>
    <w:rsid w:val="00EC5BA9"/>
    <w:rsid w:val="00F25897"/>
    <w:rsid w:val="00F34D13"/>
    <w:rsid w:val="00F45F60"/>
    <w:rsid w:val="00F56D18"/>
    <w:rsid w:val="00F70134"/>
    <w:rsid w:val="00F93B77"/>
    <w:rsid w:val="00FD7D07"/>
    <w:rsid w:val="00FE4525"/>
    <w:rsid w:val="00FE5EC8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61D94-20B2-456E-826B-3F654F3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2C5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630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Hildeliz Figueiredo</dc:creator>
  <cp:keywords/>
  <dc:description/>
  <cp:lastModifiedBy>Maria Mieko Hiratani Kano</cp:lastModifiedBy>
  <cp:revision>13</cp:revision>
  <dcterms:created xsi:type="dcterms:W3CDTF">2017-12-12T16:48:00Z</dcterms:created>
  <dcterms:modified xsi:type="dcterms:W3CDTF">2017-12-21T12:39:00Z</dcterms:modified>
</cp:coreProperties>
</file>