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AC" w:rsidRDefault="00E66465">
      <w:bookmarkStart w:id="0" w:name="_GoBack"/>
      <w:r>
        <w:rPr>
          <w:noProof/>
          <w:lang w:eastAsia="pt-BR"/>
        </w:rPr>
        <w:drawing>
          <wp:inline distT="0" distB="0" distL="0" distR="0">
            <wp:extent cx="5939790" cy="1839539"/>
            <wp:effectExtent l="1905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3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A367B" w:rsidRDefault="00D30F43">
      <w:pPr>
        <w:rPr>
          <w:rFonts w:ascii="Arial" w:hAnsi="Arial" w:cs="Arial"/>
          <w:color w:val="000000" w:themeColor="text1"/>
          <w:sz w:val="26"/>
          <w:szCs w:val="26"/>
        </w:rPr>
      </w:pPr>
      <w:r w:rsidRPr="0096481F">
        <w:rPr>
          <w:rFonts w:ascii="Arial" w:hAnsi="Arial" w:cs="Arial"/>
          <w:color w:val="000000" w:themeColor="text1"/>
          <w:sz w:val="26"/>
          <w:szCs w:val="26"/>
        </w:rPr>
        <w:t>Volume</w:t>
      </w:r>
      <w:r w:rsidR="00D4155C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C701BA">
        <w:rPr>
          <w:rFonts w:ascii="Arial" w:hAnsi="Arial" w:cs="Arial"/>
          <w:color w:val="000000" w:themeColor="text1"/>
          <w:sz w:val="26"/>
          <w:szCs w:val="26"/>
        </w:rPr>
        <w:t>126</w:t>
      </w:r>
      <w:r w:rsidR="00D4155C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– número</w:t>
      </w:r>
      <w:r w:rsidR="0096481F" w:rsidRPr="0096481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3E3944">
        <w:rPr>
          <w:rFonts w:ascii="Arial" w:hAnsi="Arial" w:cs="Arial"/>
          <w:color w:val="000000" w:themeColor="text1"/>
          <w:sz w:val="26"/>
          <w:szCs w:val="26"/>
        </w:rPr>
        <w:t>189</w:t>
      </w:r>
      <w:r w:rsidR="0096481F" w:rsidRPr="0096481F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– São Paulo,</w:t>
      </w:r>
      <w:r w:rsidR="003E3944">
        <w:rPr>
          <w:rFonts w:ascii="Arial" w:hAnsi="Arial" w:cs="Arial"/>
          <w:color w:val="000000" w:themeColor="text1"/>
          <w:sz w:val="26"/>
          <w:szCs w:val="26"/>
        </w:rPr>
        <w:t xml:space="preserve"> 6</w:t>
      </w:r>
      <w:r w:rsidR="00C701B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570405" w:rsidRPr="0096481F">
        <w:rPr>
          <w:rFonts w:ascii="Arial" w:hAnsi="Arial" w:cs="Arial"/>
          <w:color w:val="000000" w:themeColor="text1"/>
          <w:sz w:val="26"/>
          <w:szCs w:val="26"/>
        </w:rPr>
        <w:t>de</w:t>
      </w:r>
      <w:r w:rsidR="00C701B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3E3944">
        <w:rPr>
          <w:rFonts w:ascii="Arial" w:hAnsi="Arial" w:cs="Arial"/>
          <w:color w:val="000000" w:themeColor="text1"/>
          <w:sz w:val="26"/>
          <w:szCs w:val="26"/>
        </w:rPr>
        <w:t>outubro</w:t>
      </w:r>
      <w:r w:rsidR="00D4155C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de</w:t>
      </w:r>
      <w:r w:rsidR="00C701BA">
        <w:rPr>
          <w:rFonts w:ascii="Arial" w:hAnsi="Arial" w:cs="Arial"/>
          <w:color w:val="000000" w:themeColor="text1"/>
          <w:sz w:val="26"/>
          <w:szCs w:val="26"/>
        </w:rPr>
        <w:t xml:space="preserve"> 2016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065567" w:rsidRPr="0096481F">
        <w:rPr>
          <w:rFonts w:ascii="Arial" w:hAnsi="Arial" w:cs="Arial"/>
          <w:color w:val="000000" w:themeColor="text1"/>
          <w:sz w:val="26"/>
          <w:szCs w:val="26"/>
        </w:rPr>
        <w:t>p.</w:t>
      </w:r>
      <w:r w:rsidR="00D4155C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3E3944">
        <w:rPr>
          <w:rFonts w:ascii="Arial" w:hAnsi="Arial" w:cs="Arial"/>
          <w:color w:val="000000" w:themeColor="text1"/>
          <w:sz w:val="26"/>
          <w:szCs w:val="26"/>
        </w:rPr>
        <w:t>28.</w:t>
      </w:r>
    </w:p>
    <w:p w:rsidR="003E3944" w:rsidRPr="003E3944" w:rsidRDefault="003E3944">
      <w:pPr>
        <w:rPr>
          <w:rFonts w:ascii="Verdana" w:hAnsi="Verdana"/>
          <w:b/>
          <w:sz w:val="24"/>
          <w:szCs w:val="24"/>
        </w:rPr>
      </w:pPr>
      <w:r w:rsidRPr="003E3944">
        <w:rPr>
          <w:rFonts w:ascii="Verdana" w:hAnsi="Verdana"/>
          <w:b/>
          <w:sz w:val="24"/>
          <w:szCs w:val="24"/>
        </w:rPr>
        <w:t xml:space="preserve">Educação </w:t>
      </w:r>
    </w:p>
    <w:p w:rsidR="003E3944" w:rsidRPr="003E3944" w:rsidRDefault="003E3944">
      <w:pPr>
        <w:rPr>
          <w:rFonts w:ascii="Verdana" w:hAnsi="Verdana" w:cs="Arial"/>
          <w:b/>
          <w:color w:val="000000" w:themeColor="text1"/>
          <w:sz w:val="24"/>
          <w:szCs w:val="24"/>
        </w:rPr>
      </w:pPr>
      <w:r w:rsidRPr="003E3944">
        <w:rPr>
          <w:rFonts w:ascii="Verdana" w:hAnsi="Verdana"/>
          <w:b/>
          <w:sz w:val="24"/>
          <w:szCs w:val="24"/>
        </w:rPr>
        <w:t>GABINETE DO SECRETÁRIO</w:t>
      </w:r>
    </w:p>
    <w:p w:rsidR="003E3944" w:rsidRPr="003E3944" w:rsidRDefault="003E3944">
      <w:pPr>
        <w:rPr>
          <w:rFonts w:ascii="Verdana" w:hAnsi="Verdana"/>
          <w:b/>
          <w:sz w:val="24"/>
          <w:szCs w:val="24"/>
        </w:rPr>
      </w:pPr>
      <w:r w:rsidRPr="003E3944">
        <w:rPr>
          <w:rFonts w:ascii="Verdana" w:hAnsi="Verdana"/>
          <w:b/>
          <w:sz w:val="24"/>
          <w:szCs w:val="24"/>
        </w:rPr>
        <w:t>Comunicado</w:t>
      </w:r>
    </w:p>
    <w:p w:rsidR="003E3944" w:rsidRPr="003E3944" w:rsidRDefault="003E3944" w:rsidP="003E3944">
      <w:pPr>
        <w:jc w:val="both"/>
        <w:rPr>
          <w:rFonts w:ascii="Verdana" w:hAnsi="Verdana"/>
        </w:rPr>
      </w:pPr>
      <w:r w:rsidRPr="003E3944">
        <w:rPr>
          <w:rFonts w:ascii="Verdana" w:hAnsi="Verdana"/>
        </w:rPr>
        <w:t xml:space="preserve">          O Secretário da Educação comunica que fica instituído o Concurso de Música - “Vozes pela Igualdade de Gênero - 2016”, com o objetivo de conhecer e difundir na rede estadual de ensino a Lei Maria da Penha e os instrumentos de proteção aos direitos humanos das mulheres, refletir sobre o exercício efetivo dos direitos da mulher à vida, à segurança, à saúde, à alimentação, à educação, à cultura, à moradia, ao acesso à justiça, ao esporte, ao lazer, ao trabalho, à cidadania, à liberdade, à dignidade, ao respeito e à convivência familiar e comunitária, conscientizando alunos, professores, e funcionários das unidades escolares através de ações educativas de prevenção à violência doméstica e familiar contra a mulher. Despertar a consciência dos alunos para a problemática da violência utilizando-se de forma lúdica a linguagem musical e divulgar a produção dos alunos da escola pública paulista. </w:t>
      </w:r>
    </w:p>
    <w:p w:rsidR="0031068E" w:rsidRPr="003E3944" w:rsidRDefault="003E3944" w:rsidP="0031068E">
      <w:pPr>
        <w:spacing w:after="0" w:line="240" w:lineRule="auto"/>
        <w:jc w:val="both"/>
        <w:rPr>
          <w:rFonts w:ascii="Verdana" w:hAnsi="Verdana"/>
        </w:rPr>
      </w:pPr>
      <w:r w:rsidRPr="003E3944">
        <w:rPr>
          <w:rFonts w:ascii="Verdana" w:hAnsi="Verdana"/>
        </w:rPr>
        <w:t xml:space="preserve">          O referido concurso, é destinado aos alunos regularmente matriculados e frequentes nos cursos de Ensino Médio Regular ou na modalidade Educação de Jovens e Adultos – EJA, da rede estadual de ensino de São Paulo, exclusivamente das Diretorias de Ensino-Regiões Centro, Centro Oeste, Centro Sul, Norte 1, Norte 2, Sul 1, Sul 2, Sul 3, Leste 1, Leste 2, Leste 3, Leste 4 e Leste 5. Regulamento disponibilizado</w:t>
      </w:r>
      <w:r w:rsidR="0031068E">
        <w:rPr>
          <w:rFonts w:ascii="Verdana" w:hAnsi="Verdana"/>
        </w:rPr>
        <w:t xml:space="preserve"> </w:t>
      </w:r>
      <w:r w:rsidRPr="003E3944">
        <w:rPr>
          <w:rFonts w:ascii="Verdana" w:hAnsi="Verdana"/>
        </w:rPr>
        <w:t xml:space="preserve">em </w:t>
      </w:r>
      <w:hyperlink r:id="rId5" w:history="1">
        <w:r w:rsidRPr="003E3944">
          <w:rPr>
            <w:rStyle w:val="Hyperlink"/>
            <w:rFonts w:ascii="Verdana" w:hAnsi="Verdana"/>
          </w:rPr>
          <w:t>www.educacao.sp.gov.br</w:t>
        </w:r>
      </w:hyperlink>
      <w:r w:rsidRPr="003E3944">
        <w:rPr>
          <w:rFonts w:ascii="Verdana" w:hAnsi="Verdana"/>
        </w:rPr>
        <w:t xml:space="preserve">; </w:t>
      </w:r>
      <w:hyperlink r:id="rId6" w:history="1">
        <w:r w:rsidRPr="003E3944">
          <w:rPr>
            <w:rStyle w:val="Hyperlink"/>
            <w:rFonts w:ascii="Verdana" w:hAnsi="Verdana"/>
          </w:rPr>
          <w:t>www.mpsp.mp.br</w:t>
        </w:r>
      </w:hyperlink>
      <w:r w:rsidRPr="003E3944">
        <w:rPr>
          <w:rFonts w:ascii="Verdana" w:hAnsi="Verdana"/>
        </w:rPr>
        <w:t xml:space="preserve">; </w:t>
      </w:r>
      <w:hyperlink r:id="rId7" w:history="1">
        <w:r w:rsidRPr="003E3944">
          <w:rPr>
            <w:rStyle w:val="Hyperlink"/>
            <w:rFonts w:ascii="Verdana" w:hAnsi="Verdana"/>
          </w:rPr>
          <w:t>www.escoladeformacao.sp.gov.br</w:t>
        </w:r>
      </w:hyperlink>
      <w:r w:rsidRPr="003E3944">
        <w:rPr>
          <w:rFonts w:ascii="Verdana" w:hAnsi="Verdana"/>
        </w:rPr>
        <w:t xml:space="preserve">; </w:t>
      </w:r>
      <w:hyperlink r:id="rId8" w:history="1">
        <w:r w:rsidRPr="003E3944">
          <w:rPr>
            <w:rStyle w:val="Hyperlink"/>
            <w:rFonts w:ascii="Verdana" w:hAnsi="Verdana"/>
          </w:rPr>
          <w:t>www.crmariocovas.sp.gov.br</w:t>
        </w:r>
      </w:hyperlink>
    </w:p>
    <w:p w:rsidR="003E3944" w:rsidRPr="003E3944" w:rsidRDefault="003E3944" w:rsidP="003E3944">
      <w:pPr>
        <w:spacing w:after="0" w:line="240" w:lineRule="auto"/>
        <w:jc w:val="both"/>
        <w:rPr>
          <w:rFonts w:ascii="Verdana" w:hAnsi="Verdana"/>
        </w:rPr>
      </w:pPr>
    </w:p>
    <w:p w:rsidR="003E3944" w:rsidRPr="0031068E" w:rsidRDefault="003E3944" w:rsidP="003E3944">
      <w:pPr>
        <w:spacing w:after="0" w:line="240" w:lineRule="auto"/>
        <w:jc w:val="both"/>
        <w:rPr>
          <w:rFonts w:ascii="Verdana" w:hAnsi="Verdana"/>
        </w:rPr>
      </w:pPr>
      <w:r w:rsidRPr="0031068E">
        <w:rPr>
          <w:rFonts w:ascii="Verdana" w:hAnsi="Verdana"/>
        </w:rPr>
        <w:t xml:space="preserve">Fonte: </w:t>
      </w:r>
      <w:hyperlink r:id="rId9" w:history="1">
        <w:r w:rsidRPr="0031068E">
          <w:rPr>
            <w:rStyle w:val="Hyperlink"/>
            <w:rFonts w:ascii="Verdana" w:hAnsi="Verdana"/>
          </w:rPr>
          <w:t>http://diariooficial.imprensaoficial.com.br/nav_v4/index.asp?c=4&amp;e=20161006&amp;p=1</w:t>
        </w:r>
      </w:hyperlink>
    </w:p>
    <w:p w:rsidR="003E3944" w:rsidRDefault="003E3944" w:rsidP="003E3944">
      <w:pPr>
        <w:spacing w:after="0" w:line="240" w:lineRule="auto"/>
        <w:jc w:val="both"/>
      </w:pPr>
    </w:p>
    <w:p w:rsidR="003E3944" w:rsidRDefault="003E3944" w:rsidP="003E3944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C701BA" w:rsidRDefault="00C701BA" w:rsidP="003E3944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sectPr w:rsidR="00C701BA" w:rsidSect="00E6646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5"/>
    <w:rsid w:val="00007038"/>
    <w:rsid w:val="00016947"/>
    <w:rsid w:val="00032EDF"/>
    <w:rsid w:val="000370A4"/>
    <w:rsid w:val="000572FF"/>
    <w:rsid w:val="00065567"/>
    <w:rsid w:val="00067D10"/>
    <w:rsid w:val="000712CF"/>
    <w:rsid w:val="00090D03"/>
    <w:rsid w:val="000D48B8"/>
    <w:rsid w:val="000F25CF"/>
    <w:rsid w:val="001044BB"/>
    <w:rsid w:val="00115830"/>
    <w:rsid w:val="00143A17"/>
    <w:rsid w:val="00163AFC"/>
    <w:rsid w:val="001F22BD"/>
    <w:rsid w:val="00271F4D"/>
    <w:rsid w:val="002753AF"/>
    <w:rsid w:val="002B2413"/>
    <w:rsid w:val="002F2C76"/>
    <w:rsid w:val="00302994"/>
    <w:rsid w:val="0031068E"/>
    <w:rsid w:val="00346645"/>
    <w:rsid w:val="00347285"/>
    <w:rsid w:val="003715C2"/>
    <w:rsid w:val="00372217"/>
    <w:rsid w:val="00391B46"/>
    <w:rsid w:val="003B33CD"/>
    <w:rsid w:val="003E326B"/>
    <w:rsid w:val="003E3944"/>
    <w:rsid w:val="004E30BC"/>
    <w:rsid w:val="005376E3"/>
    <w:rsid w:val="00570405"/>
    <w:rsid w:val="006017EB"/>
    <w:rsid w:val="006B35BB"/>
    <w:rsid w:val="006C269E"/>
    <w:rsid w:val="007126F9"/>
    <w:rsid w:val="00722633"/>
    <w:rsid w:val="0079444C"/>
    <w:rsid w:val="007C5808"/>
    <w:rsid w:val="00811063"/>
    <w:rsid w:val="0084030C"/>
    <w:rsid w:val="0084447C"/>
    <w:rsid w:val="00860216"/>
    <w:rsid w:val="008A367B"/>
    <w:rsid w:val="008A5092"/>
    <w:rsid w:val="008F5B2C"/>
    <w:rsid w:val="009007FB"/>
    <w:rsid w:val="0090695A"/>
    <w:rsid w:val="0091262D"/>
    <w:rsid w:val="0096481F"/>
    <w:rsid w:val="00976D31"/>
    <w:rsid w:val="009A3AD5"/>
    <w:rsid w:val="009C532A"/>
    <w:rsid w:val="009E44AC"/>
    <w:rsid w:val="00A112B1"/>
    <w:rsid w:val="00A459E7"/>
    <w:rsid w:val="00A620D0"/>
    <w:rsid w:val="00AB3CC2"/>
    <w:rsid w:val="00AC7C44"/>
    <w:rsid w:val="00B37F72"/>
    <w:rsid w:val="00B54576"/>
    <w:rsid w:val="00B81F02"/>
    <w:rsid w:val="00B90F74"/>
    <w:rsid w:val="00BE4957"/>
    <w:rsid w:val="00C02C16"/>
    <w:rsid w:val="00C22BF4"/>
    <w:rsid w:val="00C27770"/>
    <w:rsid w:val="00C327A9"/>
    <w:rsid w:val="00C701BA"/>
    <w:rsid w:val="00C802DB"/>
    <w:rsid w:val="00CF418F"/>
    <w:rsid w:val="00D30F43"/>
    <w:rsid w:val="00D4155C"/>
    <w:rsid w:val="00D95833"/>
    <w:rsid w:val="00E205EB"/>
    <w:rsid w:val="00E25482"/>
    <w:rsid w:val="00E517DC"/>
    <w:rsid w:val="00E56865"/>
    <w:rsid w:val="00E66465"/>
    <w:rsid w:val="00E729C8"/>
    <w:rsid w:val="00E93A63"/>
    <w:rsid w:val="00EA2E22"/>
    <w:rsid w:val="00EC5BA9"/>
    <w:rsid w:val="00F34D13"/>
    <w:rsid w:val="00F45F60"/>
    <w:rsid w:val="00F56D18"/>
    <w:rsid w:val="00F93B77"/>
    <w:rsid w:val="00FD7D07"/>
    <w:rsid w:val="00FE4525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61D94-20B2-456E-826B-3F654F33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4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0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ariocovas.sp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coladeformacao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psp.mp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cacao.sp.gov.b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://diariooficial.imprensaoficial.com.br/nav_v4/index.asp?c=4&amp;e=20161006&amp;p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Hildeliz Figueiredo</dc:creator>
  <cp:keywords/>
  <dc:description/>
  <cp:lastModifiedBy>Paulo Otávio dos Santos Cunha</cp:lastModifiedBy>
  <cp:revision>2</cp:revision>
  <dcterms:created xsi:type="dcterms:W3CDTF">2016-10-06T17:17:00Z</dcterms:created>
  <dcterms:modified xsi:type="dcterms:W3CDTF">2016-10-06T17:17:00Z</dcterms:modified>
</cp:coreProperties>
</file>